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96F" w:rsidRPr="004D4E25" w:rsidRDefault="0055596F" w:rsidP="0055596F">
      <w:pPr>
        <w:pStyle w:val="ConsPlusNormal"/>
        <w:jc w:val="right"/>
        <w:outlineLvl w:val="0"/>
        <w:rPr>
          <w:sz w:val="20"/>
        </w:rPr>
      </w:pPr>
      <w:r w:rsidRPr="004D4E25">
        <w:rPr>
          <w:sz w:val="20"/>
        </w:rPr>
        <w:t>Приложение N 9</w:t>
      </w:r>
    </w:p>
    <w:p w:rsidR="0055596F" w:rsidRPr="004D4E25" w:rsidRDefault="0055596F" w:rsidP="0055596F">
      <w:pPr>
        <w:pStyle w:val="ConsPlusNormal"/>
        <w:jc w:val="right"/>
        <w:rPr>
          <w:sz w:val="20"/>
        </w:rPr>
      </w:pPr>
      <w:proofErr w:type="gramStart"/>
      <w:r w:rsidRPr="004D4E25">
        <w:rPr>
          <w:sz w:val="20"/>
        </w:rPr>
        <w:t>к</w:t>
      </w:r>
      <w:proofErr w:type="gramEnd"/>
      <w:r w:rsidRPr="004D4E25">
        <w:rPr>
          <w:sz w:val="20"/>
        </w:rPr>
        <w:t xml:space="preserve"> приказу ФАС России</w:t>
      </w:r>
    </w:p>
    <w:p w:rsidR="0055596F" w:rsidRPr="004D4E25" w:rsidRDefault="0055596F" w:rsidP="0055596F">
      <w:pPr>
        <w:pStyle w:val="ConsPlusNormal"/>
        <w:jc w:val="right"/>
        <w:rPr>
          <w:sz w:val="20"/>
        </w:rPr>
      </w:pPr>
      <w:proofErr w:type="gramStart"/>
      <w:r w:rsidRPr="004D4E25">
        <w:rPr>
          <w:sz w:val="20"/>
        </w:rPr>
        <w:t>от</w:t>
      </w:r>
      <w:proofErr w:type="gramEnd"/>
      <w:r w:rsidRPr="004D4E25">
        <w:rPr>
          <w:sz w:val="20"/>
        </w:rPr>
        <w:t xml:space="preserve"> 18.01.2019 N 38/19</w:t>
      </w:r>
    </w:p>
    <w:p w:rsidR="0055596F" w:rsidRPr="004D4E25" w:rsidRDefault="0055596F" w:rsidP="0055596F">
      <w:pPr>
        <w:pStyle w:val="ConsPlusNormal"/>
        <w:jc w:val="right"/>
        <w:rPr>
          <w:sz w:val="20"/>
        </w:rPr>
      </w:pPr>
    </w:p>
    <w:p w:rsidR="0055596F" w:rsidRPr="004D4E25" w:rsidRDefault="0055596F" w:rsidP="0055596F">
      <w:pPr>
        <w:pStyle w:val="ConsPlusNormal"/>
        <w:jc w:val="center"/>
        <w:rPr>
          <w:sz w:val="20"/>
        </w:rPr>
      </w:pPr>
      <w:r w:rsidRPr="004D4E25">
        <w:rPr>
          <w:sz w:val="20"/>
        </w:rPr>
        <w:t>Информация об инвестиционных программах</w:t>
      </w:r>
    </w:p>
    <w:p w:rsidR="0055596F" w:rsidRPr="004D4E25" w:rsidRDefault="0055596F" w:rsidP="0055596F">
      <w:pPr>
        <w:pStyle w:val="ConsPlusNormal"/>
        <w:jc w:val="center"/>
        <w:rPr>
          <w:sz w:val="20"/>
        </w:rPr>
      </w:pPr>
      <w:r w:rsidRPr="004D4E25">
        <w:rPr>
          <w:sz w:val="20"/>
        </w:rPr>
        <w:t>АО «Газпром газораспределение Саратовская область»</w:t>
      </w:r>
    </w:p>
    <w:p w:rsidR="0055596F" w:rsidRPr="004D4E25" w:rsidRDefault="00803CEF" w:rsidP="0055596F">
      <w:pPr>
        <w:pStyle w:val="ConsPlusNormal"/>
        <w:jc w:val="center"/>
        <w:rPr>
          <w:sz w:val="20"/>
        </w:rPr>
      </w:pPr>
      <w:proofErr w:type="gramStart"/>
      <w:r>
        <w:rPr>
          <w:sz w:val="20"/>
        </w:rPr>
        <w:t>н</w:t>
      </w:r>
      <w:r w:rsidR="0055596F" w:rsidRPr="004D4E25">
        <w:rPr>
          <w:sz w:val="20"/>
        </w:rPr>
        <w:t>а</w:t>
      </w:r>
      <w:proofErr w:type="gramEnd"/>
      <w:r w:rsidR="0055596F" w:rsidRPr="004D4E25">
        <w:rPr>
          <w:sz w:val="20"/>
        </w:rPr>
        <w:t xml:space="preserve"> 20</w:t>
      </w:r>
      <w:r w:rsidR="00B844BB" w:rsidRPr="004D4E25">
        <w:rPr>
          <w:sz w:val="20"/>
        </w:rPr>
        <w:t>1</w:t>
      </w:r>
      <w:r w:rsidR="00F64FB1">
        <w:rPr>
          <w:sz w:val="20"/>
        </w:rPr>
        <w:t>9</w:t>
      </w:r>
      <w:r w:rsidR="0055596F" w:rsidRPr="004D4E25">
        <w:rPr>
          <w:sz w:val="20"/>
        </w:rPr>
        <w:t xml:space="preserve"> год в сфере транспортировки газа</w:t>
      </w:r>
    </w:p>
    <w:p w:rsidR="0055596F" w:rsidRPr="004D4E25" w:rsidRDefault="0055596F" w:rsidP="0055596F">
      <w:pPr>
        <w:pStyle w:val="ConsPlusNormal"/>
        <w:jc w:val="center"/>
        <w:rPr>
          <w:sz w:val="20"/>
        </w:rPr>
      </w:pPr>
      <w:proofErr w:type="gramStart"/>
      <w:r w:rsidRPr="004D4E25">
        <w:rPr>
          <w:sz w:val="20"/>
        </w:rPr>
        <w:t>по</w:t>
      </w:r>
      <w:proofErr w:type="gramEnd"/>
      <w:r w:rsidRPr="004D4E25">
        <w:rPr>
          <w:sz w:val="20"/>
        </w:rPr>
        <w:t xml:space="preserve"> газораспределительным сетям</w:t>
      </w:r>
    </w:p>
    <w:p w:rsidR="0055596F" w:rsidRPr="004D4E25" w:rsidRDefault="0055596F" w:rsidP="0055596F">
      <w:pPr>
        <w:pStyle w:val="ConsPlusNormal"/>
        <w:ind w:firstLine="540"/>
        <w:jc w:val="both"/>
        <w:rPr>
          <w:sz w:val="20"/>
        </w:rPr>
      </w:pPr>
    </w:p>
    <w:tbl>
      <w:tblPr>
        <w:tblW w:w="1463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0"/>
        <w:gridCol w:w="2761"/>
        <w:gridCol w:w="850"/>
        <w:gridCol w:w="1134"/>
        <w:gridCol w:w="1134"/>
        <w:gridCol w:w="1134"/>
        <w:gridCol w:w="1327"/>
        <w:gridCol w:w="1538"/>
        <w:gridCol w:w="2127"/>
        <w:gridCol w:w="2126"/>
      </w:tblGrid>
      <w:tr w:rsidR="0055596F" w:rsidRPr="004D4E25" w:rsidTr="003014B0"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4D4E25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4D4E25">
              <w:rPr>
                <w:sz w:val="20"/>
                <w:lang w:eastAsia="en-US"/>
              </w:rPr>
              <w:t>N</w:t>
            </w:r>
          </w:p>
        </w:tc>
        <w:tc>
          <w:tcPr>
            <w:tcW w:w="2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4D4E25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4D4E25">
              <w:rPr>
                <w:sz w:val="20"/>
                <w:lang w:eastAsia="en-US"/>
              </w:rPr>
              <w:t>Наименование показателя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4D4E25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4D4E25">
              <w:rPr>
                <w:sz w:val="20"/>
                <w:lang w:eastAsia="en-US"/>
              </w:rPr>
              <w:t>Сроки строительства</w:t>
            </w:r>
          </w:p>
        </w:tc>
        <w:tc>
          <w:tcPr>
            <w:tcW w:w="3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4D4E25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4D4E25">
              <w:rPr>
                <w:sz w:val="20"/>
                <w:lang w:eastAsia="en-US"/>
              </w:rPr>
              <w:t>Стоимостная оценка инвестиций, тыс. руб. (без НДС)</w:t>
            </w:r>
          </w:p>
        </w:tc>
        <w:tc>
          <w:tcPr>
            <w:tcW w:w="57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4D4E25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4D4E25">
              <w:rPr>
                <w:sz w:val="20"/>
                <w:lang w:eastAsia="en-US"/>
              </w:rPr>
              <w:t>Основные проектные характеристики объектов капитального строительства</w:t>
            </w:r>
          </w:p>
        </w:tc>
      </w:tr>
      <w:tr w:rsidR="0055596F" w:rsidRPr="004D4E25" w:rsidTr="003014B0"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6F" w:rsidRPr="004D4E25" w:rsidRDefault="0055596F">
            <w:pPr>
              <w:spacing w:after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2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6F" w:rsidRPr="004D4E25" w:rsidRDefault="0055596F">
            <w:pPr>
              <w:spacing w:after="0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4D4E25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proofErr w:type="gramStart"/>
            <w:r w:rsidRPr="004D4E25">
              <w:rPr>
                <w:sz w:val="20"/>
                <w:lang w:eastAsia="en-US"/>
              </w:rPr>
              <w:t>начало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4D4E25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proofErr w:type="gramStart"/>
            <w:r w:rsidRPr="004D4E25">
              <w:rPr>
                <w:sz w:val="20"/>
                <w:lang w:eastAsia="en-US"/>
              </w:rPr>
              <w:t>окончание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4D4E25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proofErr w:type="gramStart"/>
            <w:r w:rsidRPr="004D4E25">
              <w:rPr>
                <w:sz w:val="20"/>
                <w:lang w:eastAsia="en-US"/>
              </w:rPr>
              <w:t>совокупно</w:t>
            </w:r>
            <w:proofErr w:type="gramEnd"/>
            <w:r w:rsidRPr="004D4E25">
              <w:rPr>
                <w:sz w:val="20"/>
                <w:lang w:eastAsia="en-US"/>
              </w:rPr>
              <w:t xml:space="preserve"> по объекту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4D4E25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proofErr w:type="gramStart"/>
            <w:r w:rsidRPr="004D4E25">
              <w:rPr>
                <w:sz w:val="20"/>
                <w:lang w:eastAsia="en-US"/>
              </w:rPr>
              <w:t>в</w:t>
            </w:r>
            <w:proofErr w:type="gramEnd"/>
            <w:r w:rsidRPr="004D4E25">
              <w:rPr>
                <w:sz w:val="20"/>
                <w:lang w:eastAsia="en-US"/>
              </w:rPr>
              <w:t xml:space="preserve"> отчетном периоде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4D4E25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proofErr w:type="gramStart"/>
            <w:r w:rsidRPr="004D4E25">
              <w:rPr>
                <w:sz w:val="20"/>
                <w:lang w:eastAsia="en-US"/>
              </w:rPr>
              <w:t>источник</w:t>
            </w:r>
            <w:proofErr w:type="gramEnd"/>
            <w:r w:rsidRPr="004D4E25">
              <w:rPr>
                <w:sz w:val="20"/>
                <w:lang w:eastAsia="en-US"/>
              </w:rPr>
              <w:t xml:space="preserve"> </w:t>
            </w:r>
            <w:proofErr w:type="spellStart"/>
            <w:r w:rsidRPr="004D4E25">
              <w:rPr>
                <w:sz w:val="20"/>
                <w:lang w:eastAsia="en-US"/>
              </w:rPr>
              <w:t>финанси</w:t>
            </w:r>
            <w:proofErr w:type="spellEnd"/>
            <w:r w:rsidR="004D4E25">
              <w:rPr>
                <w:sz w:val="20"/>
                <w:lang w:eastAsia="en-US"/>
              </w:rPr>
              <w:t xml:space="preserve"> </w:t>
            </w:r>
            <w:proofErr w:type="spellStart"/>
            <w:r w:rsidRPr="004D4E25">
              <w:rPr>
                <w:sz w:val="20"/>
                <w:lang w:eastAsia="en-US"/>
              </w:rPr>
              <w:t>рования</w:t>
            </w:r>
            <w:proofErr w:type="spell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4D4E25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proofErr w:type="gramStart"/>
            <w:r w:rsidRPr="004D4E25">
              <w:rPr>
                <w:sz w:val="20"/>
                <w:lang w:eastAsia="en-US"/>
              </w:rPr>
              <w:t>протяженность</w:t>
            </w:r>
            <w:proofErr w:type="gramEnd"/>
            <w:r w:rsidRPr="004D4E25">
              <w:rPr>
                <w:sz w:val="20"/>
                <w:lang w:eastAsia="en-US"/>
              </w:rPr>
              <w:t xml:space="preserve"> линейной части газопроводов, км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4E25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proofErr w:type="gramStart"/>
            <w:r w:rsidRPr="004D4E25">
              <w:rPr>
                <w:sz w:val="20"/>
                <w:lang w:eastAsia="en-US"/>
              </w:rPr>
              <w:t>диаметр</w:t>
            </w:r>
            <w:proofErr w:type="gramEnd"/>
            <w:r w:rsidRPr="004D4E25">
              <w:rPr>
                <w:sz w:val="20"/>
                <w:lang w:eastAsia="en-US"/>
              </w:rPr>
              <w:t xml:space="preserve"> </w:t>
            </w:r>
          </w:p>
          <w:p w:rsidR="0055596F" w:rsidRPr="004D4E25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4D4E25">
              <w:rPr>
                <w:sz w:val="20"/>
                <w:lang w:eastAsia="en-US"/>
              </w:rPr>
              <w:t>(</w:t>
            </w:r>
            <w:proofErr w:type="gramStart"/>
            <w:r w:rsidRPr="004D4E25">
              <w:rPr>
                <w:sz w:val="20"/>
                <w:lang w:eastAsia="en-US"/>
              </w:rPr>
              <w:t>диапазон</w:t>
            </w:r>
            <w:proofErr w:type="gramEnd"/>
            <w:r w:rsidRPr="004D4E25">
              <w:rPr>
                <w:sz w:val="20"/>
                <w:lang w:eastAsia="en-US"/>
              </w:rPr>
              <w:t xml:space="preserve"> диаметров) газопроводов, 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4D4E25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proofErr w:type="gramStart"/>
            <w:r w:rsidRPr="004D4E25">
              <w:rPr>
                <w:sz w:val="20"/>
                <w:lang w:eastAsia="en-US"/>
              </w:rPr>
              <w:t>количество</w:t>
            </w:r>
            <w:proofErr w:type="gramEnd"/>
            <w:r w:rsidRPr="004D4E25">
              <w:rPr>
                <w:sz w:val="20"/>
                <w:lang w:eastAsia="en-US"/>
              </w:rPr>
              <w:t xml:space="preserve"> газорегуляторных пунктов, единиц</w:t>
            </w:r>
          </w:p>
        </w:tc>
      </w:tr>
      <w:tr w:rsidR="0055596F" w:rsidRPr="004D4E25" w:rsidTr="00637581">
        <w:trPr>
          <w:trHeight w:val="117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4D4E25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4D4E25">
              <w:rPr>
                <w:sz w:val="20"/>
                <w:lang w:eastAsia="en-US"/>
              </w:rPr>
              <w:t>1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4D4E25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4D4E25">
              <w:rPr>
                <w:sz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4D4E25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4D4E25">
              <w:rPr>
                <w:sz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4D4E25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4D4E25">
              <w:rPr>
                <w:sz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4D4E25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4D4E25">
              <w:rPr>
                <w:sz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4D4E25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4D4E25">
              <w:rPr>
                <w:sz w:val="20"/>
                <w:lang w:eastAsia="en-US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4D4E25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4D4E25">
              <w:rPr>
                <w:sz w:val="20"/>
                <w:lang w:eastAsia="en-US"/>
              </w:rPr>
              <w:t>7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4D4E25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4D4E25">
              <w:rPr>
                <w:sz w:val="20"/>
                <w:lang w:eastAsia="en-US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4D4E25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4D4E25">
              <w:rPr>
                <w:sz w:val="20"/>
                <w:lang w:eastAsia="en-US"/>
              </w:rPr>
              <w:t>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96F" w:rsidRPr="004D4E25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4D4E25">
              <w:rPr>
                <w:sz w:val="20"/>
                <w:lang w:eastAsia="en-US"/>
              </w:rPr>
              <w:t>10</w:t>
            </w:r>
          </w:p>
        </w:tc>
      </w:tr>
      <w:tr w:rsidR="0055596F" w:rsidRPr="00965D89" w:rsidTr="00637581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6F" w:rsidRPr="00965D89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965D89">
              <w:rPr>
                <w:sz w:val="20"/>
                <w:lang w:eastAsia="en-US"/>
              </w:rPr>
              <w:t>1.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6F" w:rsidRPr="00965D89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 w:rsidRPr="00965D89">
              <w:rPr>
                <w:sz w:val="20"/>
                <w:lang w:eastAsia="en-US"/>
              </w:rPr>
              <w:t>Общая сумма инвестиций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965D89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965D89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965D89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6F" w:rsidRPr="00965D89" w:rsidRDefault="00493D9A" w:rsidP="002863AB">
            <w:pPr>
              <w:pStyle w:val="ConsPlusNormal"/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167 704,04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6F" w:rsidRPr="00965D89" w:rsidRDefault="00F939FA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proofErr w:type="gramStart"/>
            <w:r w:rsidRPr="00965D89">
              <w:rPr>
                <w:sz w:val="20"/>
                <w:lang w:eastAsia="en-US"/>
              </w:rPr>
              <w:t>амортизация</w:t>
            </w:r>
            <w:proofErr w:type="gramEnd"/>
            <w:r w:rsidRPr="00965D89">
              <w:rPr>
                <w:sz w:val="20"/>
                <w:lang w:eastAsia="en-US"/>
              </w:rPr>
              <w:t>, прибыль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965D89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965D89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965D89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</w:tr>
      <w:tr w:rsidR="0055596F" w:rsidRPr="004D4E25" w:rsidTr="00637581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6F" w:rsidRPr="004D4E25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bookmarkStart w:id="0" w:name="P2925"/>
            <w:bookmarkEnd w:id="0"/>
            <w:r w:rsidRPr="004D4E25">
              <w:rPr>
                <w:sz w:val="20"/>
                <w:lang w:eastAsia="en-US"/>
              </w:rPr>
              <w:t>2.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6F" w:rsidRPr="004D4E25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 w:rsidRPr="004D4E25">
              <w:rPr>
                <w:sz w:val="20"/>
                <w:lang w:eastAsia="en-US"/>
              </w:rPr>
              <w:t>Сведения о строительстве, реконструкции объектов капитального строительства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4D4E25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4D4E25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4D4E25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477D" w:rsidRPr="004D4E25" w:rsidRDefault="0016477D" w:rsidP="0016477D">
            <w:pPr>
              <w:pStyle w:val="ConsPlusNormal"/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102 428,7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6F" w:rsidRPr="004D4E25" w:rsidRDefault="00965D89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proofErr w:type="gramStart"/>
            <w:r w:rsidRPr="00965D89">
              <w:rPr>
                <w:sz w:val="20"/>
                <w:lang w:eastAsia="en-US"/>
              </w:rPr>
              <w:t>амортизация</w:t>
            </w:r>
            <w:proofErr w:type="gramEnd"/>
            <w:r w:rsidRPr="00965D89">
              <w:rPr>
                <w:sz w:val="20"/>
                <w:lang w:eastAsia="en-US"/>
              </w:rPr>
              <w:t>, прибыль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4D4E25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4D4E25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4D4E25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</w:tr>
      <w:tr w:rsidR="0055596F" w:rsidRPr="004D4E25" w:rsidTr="00637581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6F" w:rsidRPr="004D4E25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bookmarkStart w:id="1" w:name="P2945"/>
            <w:bookmarkEnd w:id="1"/>
            <w:r w:rsidRPr="004D4E25">
              <w:rPr>
                <w:sz w:val="20"/>
                <w:lang w:eastAsia="en-US"/>
              </w:rPr>
              <w:t>3.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6F" w:rsidRPr="004D4E25" w:rsidRDefault="0055596F" w:rsidP="006B162B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 w:rsidRPr="004D4E25">
              <w:rPr>
                <w:sz w:val="20"/>
                <w:lang w:eastAsia="en-US"/>
              </w:rPr>
              <w:t>Объекты капитального строительства (основные стройки)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4D4E25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4D4E25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4D4E25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6F" w:rsidRPr="004D4E25" w:rsidRDefault="005A6397" w:rsidP="00DE3A5E">
            <w:pPr>
              <w:pStyle w:val="ConsPlusNormal"/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96 424,29</w:t>
            </w:r>
            <w:bookmarkStart w:id="2" w:name="_GoBack"/>
            <w:bookmarkEnd w:id="2"/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6F" w:rsidRPr="004D4E25" w:rsidRDefault="00965D89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proofErr w:type="gramStart"/>
            <w:r w:rsidRPr="00965D89">
              <w:rPr>
                <w:sz w:val="20"/>
                <w:lang w:eastAsia="en-US"/>
              </w:rPr>
              <w:t>амортизация</w:t>
            </w:r>
            <w:proofErr w:type="gramEnd"/>
            <w:r w:rsidRPr="00965D89">
              <w:rPr>
                <w:sz w:val="20"/>
                <w:lang w:eastAsia="en-US"/>
              </w:rPr>
              <w:t>, прибыль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4D4E25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4D4E25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4D4E25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</w:tr>
      <w:tr w:rsidR="0055596F" w:rsidRPr="004D4E25" w:rsidTr="00637581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6F" w:rsidRPr="004D4E25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bookmarkStart w:id="3" w:name="P2965"/>
            <w:bookmarkEnd w:id="3"/>
            <w:r w:rsidRPr="004D4E25">
              <w:rPr>
                <w:sz w:val="20"/>
                <w:lang w:eastAsia="en-US"/>
              </w:rPr>
              <w:t>4.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6F" w:rsidRPr="004D4E25" w:rsidRDefault="0055596F" w:rsidP="006B162B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 w:rsidRPr="004D4E25">
              <w:rPr>
                <w:sz w:val="20"/>
                <w:lang w:eastAsia="en-US"/>
              </w:rPr>
              <w:t>Новые объекты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4D4E25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4D4E25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4D4E25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6F" w:rsidRPr="004D4E25" w:rsidRDefault="006A6959" w:rsidP="002571BE">
            <w:pPr>
              <w:pStyle w:val="ConsPlusNormal"/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69 412,82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6F" w:rsidRPr="004D4E25" w:rsidRDefault="008C2A08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прибыль</w:t>
            </w:r>
            <w:proofErr w:type="gram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4D4E25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4D4E25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4D4E25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</w:tr>
      <w:tr w:rsidR="00CF6F00" w:rsidRPr="004D4E25" w:rsidTr="0059154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F00" w:rsidRPr="00F92DE5" w:rsidRDefault="00CF6F00" w:rsidP="00CF6F00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 w:rsidRPr="00F92DE5">
              <w:rPr>
                <w:sz w:val="18"/>
                <w:lang w:eastAsia="en-US"/>
              </w:rPr>
              <w:t>4.1.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00" w:rsidRPr="00F92DE5" w:rsidRDefault="00CF6F00" w:rsidP="00CF6F00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Газопровод высокого давления к аэропортовому комплексу «Центральный» г. Саратов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00" w:rsidRPr="00F92DE5" w:rsidRDefault="00CF6F00" w:rsidP="00CF6F00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00" w:rsidRPr="00F92DE5" w:rsidRDefault="00CF6F00" w:rsidP="00CF6F00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00" w:rsidRPr="00F92DE5" w:rsidRDefault="00CF6F00" w:rsidP="00CF6F00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136 730,06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00" w:rsidRPr="00F92DE5" w:rsidRDefault="006A6959" w:rsidP="00CF6F00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69 412,82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00" w:rsidRPr="00F92DE5" w:rsidRDefault="00CF6F00" w:rsidP="00CF6F00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proofErr w:type="gramStart"/>
            <w:r>
              <w:rPr>
                <w:sz w:val="18"/>
                <w:lang w:eastAsia="en-US"/>
              </w:rPr>
              <w:t>прибыль</w:t>
            </w:r>
            <w:proofErr w:type="gram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00" w:rsidRPr="00F92DE5" w:rsidRDefault="00CF6F00" w:rsidP="00B571DA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16,</w:t>
            </w:r>
            <w:r w:rsidR="00B571DA">
              <w:rPr>
                <w:sz w:val="18"/>
                <w:lang w:eastAsia="en-US"/>
              </w:rPr>
              <w:t>8</w:t>
            </w:r>
            <w:r>
              <w:rPr>
                <w:sz w:val="18"/>
                <w:lang w:eastAsia="en-US"/>
              </w:rPr>
              <w:t>69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00" w:rsidRPr="00F92DE5" w:rsidRDefault="00CF6F00" w:rsidP="00CF6F00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F00" w:rsidRPr="00F92DE5" w:rsidRDefault="00CF6F00" w:rsidP="00CF6F00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</w:t>
            </w:r>
          </w:p>
        </w:tc>
      </w:tr>
      <w:tr w:rsidR="0055596F" w:rsidRPr="004D4E25" w:rsidTr="00591545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6F" w:rsidRPr="004D4E25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bookmarkStart w:id="4" w:name="P2985"/>
            <w:bookmarkEnd w:id="4"/>
            <w:r w:rsidRPr="004D4E25">
              <w:rPr>
                <w:sz w:val="20"/>
                <w:lang w:eastAsia="en-US"/>
              </w:rPr>
              <w:t>5.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96F" w:rsidRPr="004D4E25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 w:rsidRPr="004D4E25">
              <w:rPr>
                <w:sz w:val="20"/>
                <w:lang w:eastAsia="en-US"/>
              </w:rPr>
              <w:t>Реконструируемые (модернизируемые) объекты: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4D4E25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4D4E25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4D4E25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6F" w:rsidRPr="004D4E25" w:rsidRDefault="00B82A9B" w:rsidP="00DE3A5E">
            <w:pPr>
              <w:pStyle w:val="ConsPlusNormal"/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33 015,88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96F" w:rsidRPr="004D4E25" w:rsidRDefault="00CE219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proofErr w:type="gramStart"/>
            <w:r>
              <w:rPr>
                <w:sz w:val="20"/>
                <w:lang w:eastAsia="en-US"/>
              </w:rPr>
              <w:t>амортизация</w:t>
            </w:r>
            <w:proofErr w:type="gram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4D4E25" w:rsidRDefault="0055596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4D4E25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55596F" w:rsidRPr="004D4E25" w:rsidRDefault="0055596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</w:tr>
      <w:tr w:rsidR="00344B3F" w:rsidRPr="00453AC6" w:rsidTr="00344B3F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B3F" w:rsidRPr="00453AC6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 w:rsidRPr="00453AC6">
              <w:rPr>
                <w:sz w:val="18"/>
                <w:lang w:eastAsia="en-US"/>
              </w:rPr>
              <w:lastRenderedPageBreak/>
              <w:t>5.1.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53AC6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r w:rsidRPr="00453AC6">
              <w:rPr>
                <w:sz w:val="18"/>
                <w:lang w:eastAsia="en-US"/>
              </w:rPr>
              <w:t>Газопровод высокого и низкого давления с.</w:t>
            </w:r>
            <w:r>
              <w:rPr>
                <w:sz w:val="18"/>
                <w:lang w:eastAsia="en-US"/>
              </w:rPr>
              <w:t> </w:t>
            </w:r>
            <w:r w:rsidRPr="00453AC6">
              <w:rPr>
                <w:sz w:val="18"/>
                <w:lang w:eastAsia="en-US"/>
              </w:rPr>
              <w:t xml:space="preserve">Благовещенка </w:t>
            </w:r>
            <w:proofErr w:type="spellStart"/>
            <w:r w:rsidRPr="00453AC6">
              <w:rPr>
                <w:sz w:val="18"/>
                <w:lang w:eastAsia="en-US"/>
              </w:rPr>
              <w:t>Самойловского</w:t>
            </w:r>
            <w:proofErr w:type="spellEnd"/>
            <w:r w:rsidRPr="00453AC6">
              <w:rPr>
                <w:sz w:val="18"/>
                <w:lang w:eastAsia="en-US"/>
              </w:rPr>
              <w:t xml:space="preserve"> района, инв.№</w:t>
            </w:r>
            <w:r>
              <w:rPr>
                <w:sz w:val="18"/>
                <w:lang w:eastAsia="en-US"/>
              </w:rPr>
              <w:t> </w:t>
            </w:r>
            <w:r w:rsidRPr="00453AC6">
              <w:rPr>
                <w:sz w:val="18"/>
                <w:lang w:eastAsia="en-US"/>
              </w:rPr>
              <w:t>853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53AC6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53AC6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7E" w:rsidRPr="0069537E" w:rsidRDefault="0069537E" w:rsidP="0069537E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 w:rsidRPr="0069537E">
              <w:rPr>
                <w:sz w:val="18"/>
                <w:lang w:eastAsia="en-US"/>
              </w:rPr>
              <w:t>3 180,39</w:t>
            </w:r>
          </w:p>
          <w:p w:rsidR="00344B3F" w:rsidRPr="00453AC6" w:rsidRDefault="00344B3F" w:rsidP="0069537E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02833" w:rsidRDefault="006C3505" w:rsidP="00402833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 w:rsidRPr="00402833">
              <w:rPr>
                <w:sz w:val="18"/>
                <w:lang w:eastAsia="en-US"/>
              </w:rPr>
              <w:t>2 633,12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E22056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proofErr w:type="gramStart"/>
            <w:r>
              <w:rPr>
                <w:sz w:val="18"/>
                <w:lang w:eastAsia="en-US"/>
              </w:rPr>
              <w:t>амортизация</w:t>
            </w:r>
            <w:proofErr w:type="gram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53AC6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0,345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53AC6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89-110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53AC6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</w:t>
            </w:r>
          </w:p>
        </w:tc>
      </w:tr>
      <w:tr w:rsidR="00344B3F" w:rsidRPr="00453AC6" w:rsidTr="00344B3F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3F" w:rsidRPr="00453AC6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 w:rsidRPr="00453AC6">
              <w:rPr>
                <w:sz w:val="18"/>
                <w:lang w:eastAsia="en-US"/>
              </w:rPr>
              <w:t>5.2.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53AC6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r w:rsidRPr="00453AC6">
              <w:rPr>
                <w:sz w:val="18"/>
                <w:lang w:eastAsia="en-US"/>
              </w:rPr>
              <w:t>Газопровод высокого давления к котельной ремзавода г.</w:t>
            </w:r>
            <w:r>
              <w:rPr>
                <w:sz w:val="18"/>
                <w:lang w:eastAsia="en-US"/>
              </w:rPr>
              <w:t> </w:t>
            </w:r>
            <w:r w:rsidRPr="00453AC6">
              <w:rPr>
                <w:sz w:val="18"/>
                <w:lang w:eastAsia="en-US"/>
              </w:rPr>
              <w:t>Ершов, инв</w:t>
            </w:r>
            <w:r>
              <w:rPr>
                <w:sz w:val="18"/>
                <w:lang w:eastAsia="en-US"/>
              </w:rPr>
              <w:t>.</w:t>
            </w:r>
            <w:r w:rsidRPr="00453AC6">
              <w:rPr>
                <w:sz w:val="18"/>
                <w:lang w:eastAsia="en-US"/>
              </w:rPr>
              <w:t>№</w:t>
            </w:r>
            <w:r>
              <w:rPr>
                <w:sz w:val="18"/>
                <w:lang w:eastAsia="en-US"/>
              </w:rPr>
              <w:t> </w:t>
            </w:r>
            <w:r w:rsidRPr="00453AC6">
              <w:rPr>
                <w:sz w:val="18"/>
                <w:lang w:eastAsia="en-US"/>
              </w:rPr>
              <w:t>30026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53AC6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53AC6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7E" w:rsidRPr="0069537E" w:rsidRDefault="0069537E" w:rsidP="0069537E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 w:rsidRPr="0069537E">
              <w:rPr>
                <w:sz w:val="18"/>
                <w:lang w:eastAsia="en-US"/>
              </w:rPr>
              <w:t>9 656,58</w:t>
            </w:r>
          </w:p>
          <w:p w:rsidR="00344B3F" w:rsidRPr="00453AC6" w:rsidRDefault="00344B3F" w:rsidP="0069537E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02833" w:rsidRDefault="006C3505" w:rsidP="00402833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 w:rsidRPr="00402833">
              <w:rPr>
                <w:sz w:val="18"/>
                <w:lang w:eastAsia="en-US"/>
              </w:rPr>
              <w:t>9 006,55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E22056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proofErr w:type="gramStart"/>
            <w:r>
              <w:rPr>
                <w:sz w:val="18"/>
                <w:lang w:eastAsia="en-US"/>
              </w:rPr>
              <w:t>амортизация</w:t>
            </w:r>
            <w:proofErr w:type="gramEnd"/>
            <w:r>
              <w:rPr>
                <w:sz w:val="18"/>
                <w:lang w:eastAsia="en-US"/>
              </w:rPr>
              <w:t xml:space="preserve"> 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53AC6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0,495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53AC6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63-160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53AC6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proofErr w:type="gramStart"/>
            <w:r>
              <w:rPr>
                <w:sz w:val="18"/>
                <w:lang w:eastAsia="en-US"/>
              </w:rPr>
              <w:t>х</w:t>
            </w:r>
            <w:proofErr w:type="gramEnd"/>
          </w:p>
        </w:tc>
      </w:tr>
      <w:tr w:rsidR="00344B3F" w:rsidRPr="00453AC6" w:rsidTr="00344B3F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3F" w:rsidRPr="00453AC6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 w:rsidRPr="00453AC6">
              <w:rPr>
                <w:sz w:val="18"/>
                <w:lang w:eastAsia="en-US"/>
              </w:rPr>
              <w:t>5.3.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53AC6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r w:rsidRPr="00453AC6">
              <w:rPr>
                <w:sz w:val="18"/>
                <w:lang w:eastAsia="en-US"/>
              </w:rPr>
              <w:t xml:space="preserve">Газопровод высокого давления от АГРС Ершов до ГРП с. Новая </w:t>
            </w:r>
            <w:proofErr w:type="spellStart"/>
            <w:r w:rsidRPr="00453AC6">
              <w:rPr>
                <w:sz w:val="18"/>
                <w:lang w:eastAsia="en-US"/>
              </w:rPr>
              <w:t>Краснянка</w:t>
            </w:r>
            <w:proofErr w:type="spellEnd"/>
            <w:r w:rsidRPr="00453AC6">
              <w:rPr>
                <w:sz w:val="18"/>
                <w:lang w:eastAsia="en-US"/>
              </w:rPr>
              <w:t>, инв</w:t>
            </w:r>
            <w:r>
              <w:rPr>
                <w:sz w:val="18"/>
                <w:lang w:eastAsia="en-US"/>
              </w:rPr>
              <w:t>.</w:t>
            </w:r>
            <w:r w:rsidRPr="00453AC6">
              <w:rPr>
                <w:sz w:val="18"/>
                <w:lang w:eastAsia="en-US"/>
              </w:rPr>
              <w:t>№</w:t>
            </w:r>
            <w:r>
              <w:rPr>
                <w:sz w:val="18"/>
                <w:lang w:val="en-US" w:eastAsia="en-US"/>
              </w:rPr>
              <w:t> </w:t>
            </w:r>
            <w:r w:rsidRPr="00453AC6">
              <w:rPr>
                <w:sz w:val="18"/>
                <w:lang w:eastAsia="en-US"/>
              </w:rPr>
              <w:t>30061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53AC6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53AC6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7E" w:rsidRPr="0069537E" w:rsidRDefault="0069537E" w:rsidP="0069537E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 w:rsidRPr="0069537E">
              <w:rPr>
                <w:sz w:val="18"/>
                <w:lang w:eastAsia="en-US"/>
              </w:rPr>
              <w:t>1 822,03</w:t>
            </w:r>
          </w:p>
          <w:p w:rsidR="00344B3F" w:rsidRPr="00453AC6" w:rsidRDefault="00344B3F" w:rsidP="0069537E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02833" w:rsidRDefault="006C3505" w:rsidP="00402833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 w:rsidRPr="00402833">
              <w:rPr>
                <w:sz w:val="18"/>
                <w:lang w:eastAsia="en-US"/>
              </w:rPr>
              <w:t>1 499,96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E22056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proofErr w:type="gramStart"/>
            <w:r>
              <w:rPr>
                <w:sz w:val="18"/>
                <w:lang w:eastAsia="en-US"/>
              </w:rPr>
              <w:t>амортизация</w:t>
            </w:r>
            <w:proofErr w:type="gram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53AC6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0,190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53AC6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53AC6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proofErr w:type="gramStart"/>
            <w:r>
              <w:rPr>
                <w:sz w:val="18"/>
                <w:lang w:eastAsia="en-US"/>
              </w:rPr>
              <w:t>х</w:t>
            </w:r>
            <w:proofErr w:type="gramEnd"/>
          </w:p>
        </w:tc>
      </w:tr>
      <w:tr w:rsidR="00344B3F" w:rsidRPr="00453AC6" w:rsidTr="00344B3F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3F" w:rsidRPr="000039E4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val="en-US" w:eastAsia="en-US"/>
              </w:rPr>
              <w:t>5</w:t>
            </w:r>
            <w:r>
              <w:rPr>
                <w:sz w:val="18"/>
                <w:lang w:eastAsia="en-US"/>
              </w:rPr>
              <w:t>.4.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53AC6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r w:rsidRPr="00453AC6">
              <w:rPr>
                <w:sz w:val="18"/>
                <w:lang w:eastAsia="en-US"/>
              </w:rPr>
              <w:t>Газопровод высокого давления от с.</w:t>
            </w:r>
            <w:r>
              <w:rPr>
                <w:sz w:val="18"/>
                <w:lang w:eastAsia="en-US"/>
              </w:rPr>
              <w:t> </w:t>
            </w:r>
            <w:r w:rsidRPr="00453AC6">
              <w:rPr>
                <w:sz w:val="18"/>
                <w:lang w:eastAsia="en-US"/>
              </w:rPr>
              <w:t>Романовка до с.</w:t>
            </w:r>
            <w:r>
              <w:rPr>
                <w:sz w:val="18"/>
                <w:lang w:eastAsia="en-US"/>
              </w:rPr>
              <w:t> </w:t>
            </w:r>
            <w:proofErr w:type="spellStart"/>
            <w:r w:rsidRPr="00453AC6">
              <w:rPr>
                <w:sz w:val="18"/>
                <w:lang w:eastAsia="en-US"/>
              </w:rPr>
              <w:t>Липовка</w:t>
            </w:r>
            <w:proofErr w:type="spellEnd"/>
            <w:r w:rsidRPr="00453AC6">
              <w:rPr>
                <w:sz w:val="18"/>
                <w:lang w:eastAsia="en-US"/>
              </w:rPr>
              <w:t xml:space="preserve"> </w:t>
            </w:r>
            <w:proofErr w:type="spellStart"/>
            <w:r w:rsidRPr="00453AC6">
              <w:rPr>
                <w:sz w:val="18"/>
                <w:lang w:eastAsia="en-US"/>
              </w:rPr>
              <w:t>Марксовского</w:t>
            </w:r>
            <w:proofErr w:type="spellEnd"/>
            <w:r w:rsidRPr="00453AC6">
              <w:rPr>
                <w:sz w:val="18"/>
                <w:lang w:eastAsia="en-US"/>
              </w:rPr>
              <w:t xml:space="preserve"> района, инв.№</w:t>
            </w:r>
            <w:r>
              <w:rPr>
                <w:sz w:val="18"/>
                <w:lang w:val="en-US" w:eastAsia="en-US"/>
              </w:rPr>
              <w:t> </w:t>
            </w:r>
            <w:r w:rsidRPr="00453AC6">
              <w:rPr>
                <w:sz w:val="18"/>
                <w:lang w:eastAsia="en-US"/>
              </w:rPr>
              <w:t>326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53AC6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53AC6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7E" w:rsidRPr="0069537E" w:rsidRDefault="0069537E" w:rsidP="0069537E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 w:rsidRPr="0069537E">
              <w:rPr>
                <w:sz w:val="18"/>
                <w:lang w:eastAsia="en-US"/>
              </w:rPr>
              <w:t>5 849,78</w:t>
            </w:r>
          </w:p>
          <w:p w:rsidR="00344B3F" w:rsidRPr="00453AC6" w:rsidRDefault="00344B3F" w:rsidP="0069537E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02833" w:rsidRDefault="006C3505" w:rsidP="00402833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 w:rsidRPr="00402833">
              <w:rPr>
                <w:sz w:val="18"/>
                <w:lang w:eastAsia="en-US"/>
              </w:rPr>
              <w:t>5 328,86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E22056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proofErr w:type="gramStart"/>
            <w:r>
              <w:rPr>
                <w:sz w:val="18"/>
                <w:lang w:eastAsia="en-US"/>
              </w:rPr>
              <w:t>амортизация</w:t>
            </w:r>
            <w:proofErr w:type="gram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53AC6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0,354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53AC6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53AC6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proofErr w:type="gramStart"/>
            <w:r>
              <w:rPr>
                <w:sz w:val="18"/>
                <w:lang w:eastAsia="en-US"/>
              </w:rPr>
              <w:t>х</w:t>
            </w:r>
            <w:proofErr w:type="gramEnd"/>
          </w:p>
        </w:tc>
      </w:tr>
      <w:tr w:rsidR="00344B3F" w:rsidRPr="00453AC6" w:rsidTr="00344B3F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3F" w:rsidRPr="00453AC6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5.5.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53AC6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r w:rsidRPr="00453AC6">
              <w:rPr>
                <w:sz w:val="18"/>
                <w:lang w:eastAsia="en-US"/>
              </w:rPr>
              <w:t>Газопровод высокого давления от АГРС Степное до ГРП №1 п.</w:t>
            </w:r>
            <w:r>
              <w:rPr>
                <w:sz w:val="18"/>
                <w:lang w:eastAsia="en-US"/>
              </w:rPr>
              <w:t> </w:t>
            </w:r>
            <w:r w:rsidRPr="00453AC6">
              <w:rPr>
                <w:sz w:val="18"/>
                <w:lang w:eastAsia="en-US"/>
              </w:rPr>
              <w:t>Степное Советского района, инв.№</w:t>
            </w:r>
            <w:r>
              <w:rPr>
                <w:sz w:val="18"/>
                <w:lang w:val="en-US" w:eastAsia="en-US"/>
              </w:rPr>
              <w:t> </w:t>
            </w:r>
            <w:r w:rsidRPr="00453AC6">
              <w:rPr>
                <w:sz w:val="18"/>
                <w:lang w:eastAsia="en-US"/>
              </w:rPr>
              <w:t>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53AC6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53AC6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7E" w:rsidRPr="0069537E" w:rsidRDefault="0069537E" w:rsidP="0069537E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 w:rsidRPr="0069537E">
              <w:rPr>
                <w:sz w:val="18"/>
                <w:lang w:eastAsia="en-US"/>
              </w:rPr>
              <w:t>7 945,11</w:t>
            </w:r>
          </w:p>
          <w:p w:rsidR="00344B3F" w:rsidRPr="00453AC6" w:rsidRDefault="00344B3F" w:rsidP="0069537E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02833" w:rsidRDefault="006C3505" w:rsidP="00402833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 w:rsidRPr="00402833">
              <w:rPr>
                <w:sz w:val="18"/>
                <w:lang w:eastAsia="en-US"/>
              </w:rPr>
              <w:t>7 368,82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E22056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proofErr w:type="gramStart"/>
            <w:r>
              <w:rPr>
                <w:sz w:val="18"/>
                <w:lang w:eastAsia="en-US"/>
              </w:rPr>
              <w:t>амортизация</w:t>
            </w:r>
            <w:proofErr w:type="gram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53AC6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0,480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53AC6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160-225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53AC6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proofErr w:type="gramStart"/>
            <w:r>
              <w:rPr>
                <w:sz w:val="18"/>
                <w:lang w:eastAsia="en-US"/>
              </w:rPr>
              <w:t>х</w:t>
            </w:r>
            <w:proofErr w:type="gramEnd"/>
          </w:p>
        </w:tc>
      </w:tr>
      <w:tr w:rsidR="00344B3F" w:rsidRPr="00453AC6" w:rsidTr="00344B3F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3F" w:rsidRPr="00453AC6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5.6.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53AC6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r w:rsidRPr="00453AC6">
              <w:rPr>
                <w:sz w:val="18"/>
                <w:lang w:eastAsia="en-US"/>
              </w:rPr>
              <w:t>ГРП с.</w:t>
            </w:r>
            <w:r>
              <w:rPr>
                <w:sz w:val="18"/>
                <w:lang w:eastAsia="en-US"/>
              </w:rPr>
              <w:t> </w:t>
            </w:r>
            <w:r w:rsidRPr="00453AC6">
              <w:rPr>
                <w:sz w:val="18"/>
                <w:lang w:eastAsia="en-US"/>
              </w:rPr>
              <w:t xml:space="preserve">Новая </w:t>
            </w:r>
            <w:proofErr w:type="spellStart"/>
            <w:r w:rsidRPr="00453AC6">
              <w:rPr>
                <w:sz w:val="18"/>
                <w:lang w:eastAsia="en-US"/>
              </w:rPr>
              <w:t>Краснянка</w:t>
            </w:r>
            <w:proofErr w:type="spellEnd"/>
            <w:r w:rsidRPr="00453AC6">
              <w:rPr>
                <w:sz w:val="18"/>
                <w:lang w:eastAsia="en-US"/>
              </w:rPr>
              <w:t xml:space="preserve"> </w:t>
            </w:r>
            <w:proofErr w:type="spellStart"/>
            <w:r w:rsidRPr="00453AC6">
              <w:rPr>
                <w:sz w:val="18"/>
                <w:lang w:eastAsia="en-US"/>
              </w:rPr>
              <w:t>Ершовского</w:t>
            </w:r>
            <w:proofErr w:type="spellEnd"/>
            <w:r w:rsidRPr="00453AC6">
              <w:rPr>
                <w:sz w:val="18"/>
                <w:lang w:eastAsia="en-US"/>
              </w:rPr>
              <w:t xml:space="preserve"> района, инв.№</w:t>
            </w:r>
            <w:r>
              <w:rPr>
                <w:sz w:val="18"/>
                <w:lang w:val="en-US" w:eastAsia="en-US"/>
              </w:rPr>
              <w:t> </w:t>
            </w:r>
            <w:r w:rsidRPr="00453AC6">
              <w:rPr>
                <w:sz w:val="18"/>
                <w:lang w:eastAsia="en-US"/>
              </w:rPr>
              <w:t>30061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53AC6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53AC6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2019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37E" w:rsidRPr="0069537E" w:rsidRDefault="0069537E" w:rsidP="0069537E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 w:rsidRPr="0069537E">
              <w:rPr>
                <w:sz w:val="18"/>
                <w:lang w:eastAsia="en-US"/>
              </w:rPr>
              <w:t>1 300,31</w:t>
            </w:r>
          </w:p>
          <w:p w:rsidR="00344B3F" w:rsidRPr="00453AC6" w:rsidRDefault="00344B3F" w:rsidP="0069537E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02833" w:rsidRDefault="003F6597" w:rsidP="00402833">
            <w:pPr>
              <w:pStyle w:val="ConsPlusNormal"/>
              <w:spacing w:line="276" w:lineRule="auto"/>
              <w:jc w:val="right"/>
              <w:rPr>
                <w:sz w:val="18"/>
                <w:lang w:eastAsia="en-US"/>
              </w:rPr>
            </w:pPr>
            <w:r w:rsidRPr="00402833">
              <w:rPr>
                <w:sz w:val="18"/>
                <w:lang w:eastAsia="en-US"/>
              </w:rPr>
              <w:t>1 174,16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E22056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proofErr w:type="gramStart"/>
            <w:r>
              <w:rPr>
                <w:sz w:val="18"/>
                <w:lang w:eastAsia="en-US"/>
              </w:rPr>
              <w:t>амортизация</w:t>
            </w:r>
            <w:proofErr w:type="gram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53AC6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proofErr w:type="gramStart"/>
            <w:r>
              <w:rPr>
                <w:sz w:val="18"/>
                <w:lang w:eastAsia="en-US"/>
              </w:rPr>
              <w:t>х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53AC6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proofErr w:type="gramStart"/>
            <w:r>
              <w:rPr>
                <w:sz w:val="18"/>
                <w:lang w:eastAsia="en-US"/>
              </w:rPr>
              <w:t>х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53AC6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1</w:t>
            </w:r>
          </w:p>
        </w:tc>
      </w:tr>
      <w:tr w:rsidR="00344B3F" w:rsidRPr="004D4E25" w:rsidTr="003014B0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B3F" w:rsidRPr="004D4E25" w:rsidRDefault="00344B3F" w:rsidP="00344B3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4D4E25">
              <w:rPr>
                <w:sz w:val="20"/>
                <w:lang w:eastAsia="en-US"/>
              </w:rPr>
              <w:t>6.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3F" w:rsidRPr="004D4E25" w:rsidRDefault="00344B3F" w:rsidP="00344B3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 w:rsidRPr="004D4E25">
              <w:rPr>
                <w:sz w:val="20"/>
                <w:lang w:eastAsia="en-US"/>
              </w:rPr>
              <w:t>Сведения о приобретении оборудования, не входящего в сметы строек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D4E25" w:rsidRDefault="00344B3F" w:rsidP="00344B3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D4E25" w:rsidRDefault="00344B3F" w:rsidP="00344B3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D4E25" w:rsidRDefault="00344B3F" w:rsidP="00344B3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D4E25" w:rsidRDefault="00344B3F" w:rsidP="00344B3F">
            <w:pPr>
              <w:pStyle w:val="ConsPlusNormal"/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Х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D4E25" w:rsidRDefault="00344B3F" w:rsidP="00344B3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D4E25" w:rsidRDefault="00344B3F" w:rsidP="00344B3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D4E25" w:rsidRDefault="00344B3F" w:rsidP="00344B3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D4E25" w:rsidRDefault="00344B3F" w:rsidP="00344B3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</w:tr>
      <w:tr w:rsidR="00344B3F" w:rsidRPr="004D4E25" w:rsidTr="00C4063A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B3F" w:rsidRPr="004D4E25" w:rsidRDefault="00344B3F" w:rsidP="00344B3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r w:rsidRPr="004D4E25">
              <w:rPr>
                <w:sz w:val="20"/>
                <w:lang w:eastAsia="en-US"/>
              </w:rPr>
              <w:t>7.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4B3F" w:rsidRPr="004D4E25" w:rsidRDefault="00344B3F" w:rsidP="00344B3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 w:rsidRPr="004D4E25">
              <w:rPr>
                <w:sz w:val="20"/>
                <w:lang w:eastAsia="en-US"/>
              </w:rPr>
              <w:t>Сведения о долгосрочных финансовых вложениях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D4E25" w:rsidRDefault="00344B3F" w:rsidP="00344B3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D4E25" w:rsidRDefault="00344B3F" w:rsidP="00344B3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D4E25" w:rsidRDefault="00344B3F" w:rsidP="00344B3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D4E25" w:rsidRDefault="00344B3F" w:rsidP="00344B3F">
            <w:pPr>
              <w:pStyle w:val="ConsPlusNormal"/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Х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D4E25" w:rsidRDefault="00344B3F" w:rsidP="00344B3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D4E25" w:rsidRDefault="00344B3F" w:rsidP="00344B3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D4E25" w:rsidRDefault="00344B3F" w:rsidP="00344B3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B3F" w:rsidRPr="004D4E25" w:rsidRDefault="00344B3F" w:rsidP="00344B3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</w:tr>
      <w:tr w:rsidR="00344B3F" w:rsidRPr="004D4E25" w:rsidTr="002D0BAE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B3F" w:rsidRPr="004D4E25" w:rsidRDefault="00344B3F" w:rsidP="00344B3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  <w:bookmarkStart w:id="5" w:name="P3045"/>
            <w:bookmarkEnd w:id="5"/>
            <w:r w:rsidRPr="004D4E25">
              <w:rPr>
                <w:sz w:val="20"/>
                <w:lang w:eastAsia="en-US"/>
              </w:rPr>
              <w:t>8.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B3F" w:rsidRPr="004D4E25" w:rsidRDefault="00344B3F" w:rsidP="00344B3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r w:rsidRPr="004D4E25">
              <w:rPr>
                <w:sz w:val="20"/>
                <w:lang w:eastAsia="en-US"/>
              </w:rPr>
              <w:t xml:space="preserve">Сведения о приобретении </w:t>
            </w:r>
            <w:proofErr w:type="spellStart"/>
            <w:r w:rsidRPr="004D4E25">
              <w:rPr>
                <w:sz w:val="20"/>
                <w:lang w:eastAsia="en-US"/>
              </w:rPr>
              <w:t>внеоборотных</w:t>
            </w:r>
            <w:proofErr w:type="spellEnd"/>
            <w:r w:rsidRPr="004D4E25">
              <w:rPr>
                <w:sz w:val="20"/>
                <w:lang w:eastAsia="en-US"/>
              </w:rPr>
              <w:t xml:space="preserve"> активов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4D4E25" w:rsidRDefault="00344B3F" w:rsidP="00344B3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4D4E25" w:rsidRDefault="00344B3F" w:rsidP="00344B3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4D4E25" w:rsidRDefault="00344B3F" w:rsidP="00344B3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3F" w:rsidRPr="004D4E25" w:rsidRDefault="001C1626" w:rsidP="00344B3F">
            <w:pPr>
              <w:pStyle w:val="ConsPlusNormal"/>
              <w:spacing w:line="276" w:lineRule="auto"/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65 275,34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3F" w:rsidRPr="004D4E25" w:rsidRDefault="00C675FB" w:rsidP="00344B3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  <w:proofErr w:type="gramStart"/>
            <w:r w:rsidRPr="00965D89">
              <w:rPr>
                <w:sz w:val="20"/>
                <w:lang w:eastAsia="en-US"/>
              </w:rPr>
              <w:t>амортизация</w:t>
            </w:r>
            <w:proofErr w:type="gramEnd"/>
            <w:r w:rsidRPr="00965D89">
              <w:rPr>
                <w:sz w:val="20"/>
                <w:lang w:eastAsia="en-US"/>
              </w:rPr>
              <w:t>, прибыль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4D4E25" w:rsidRDefault="00344B3F" w:rsidP="00344B3F">
            <w:pPr>
              <w:pStyle w:val="ConsPlusNormal"/>
              <w:spacing w:line="276" w:lineRule="auto"/>
              <w:jc w:val="center"/>
              <w:rPr>
                <w:sz w:val="20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4D4E25" w:rsidRDefault="00344B3F" w:rsidP="00344B3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4D4E25" w:rsidRDefault="00344B3F" w:rsidP="00344B3F">
            <w:pPr>
              <w:pStyle w:val="ConsPlusNormal"/>
              <w:spacing w:line="276" w:lineRule="auto"/>
              <w:rPr>
                <w:sz w:val="20"/>
                <w:lang w:eastAsia="en-US"/>
              </w:rPr>
            </w:pPr>
          </w:p>
        </w:tc>
      </w:tr>
      <w:tr w:rsidR="00344B3F" w:rsidRPr="004D4E25" w:rsidTr="00C7452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3F" w:rsidRPr="00E22056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8.1.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3F" w:rsidRPr="00E22056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r w:rsidRPr="00E22056">
              <w:rPr>
                <w:sz w:val="18"/>
                <w:lang w:eastAsia="en-US"/>
              </w:rPr>
              <w:t>Автотранспорт</w:t>
            </w:r>
            <w:r w:rsidR="00E710CD">
              <w:rPr>
                <w:sz w:val="18"/>
                <w:lang w:eastAsia="en-US"/>
              </w:rPr>
              <w:t xml:space="preserve"> и строительная техника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E22056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E22056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E22056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3F" w:rsidRPr="00C675FB" w:rsidRDefault="00E710CD" w:rsidP="00344B3F">
            <w:pPr>
              <w:pStyle w:val="ConsPlusNormal"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 w:rsidRPr="00C675FB">
              <w:rPr>
                <w:sz w:val="18"/>
                <w:szCs w:val="18"/>
                <w:lang w:eastAsia="en-US"/>
              </w:rPr>
              <w:t>37 994,61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3F" w:rsidRPr="00C675FB" w:rsidRDefault="00E710CD" w:rsidP="00344B3F">
            <w:pPr>
              <w:pStyle w:val="ConsPlusNormal"/>
              <w:spacing w:line="276" w:lineRule="auto"/>
              <w:rPr>
                <w:sz w:val="18"/>
                <w:szCs w:val="18"/>
                <w:lang w:eastAsia="en-US"/>
              </w:rPr>
            </w:pPr>
            <w:proofErr w:type="gramStart"/>
            <w:r w:rsidRPr="00C675FB">
              <w:rPr>
                <w:sz w:val="18"/>
                <w:szCs w:val="18"/>
                <w:lang w:eastAsia="en-US"/>
              </w:rPr>
              <w:t>амортизация</w:t>
            </w:r>
            <w:proofErr w:type="gramEnd"/>
            <w:r w:rsidRPr="00C675FB">
              <w:rPr>
                <w:sz w:val="18"/>
                <w:szCs w:val="18"/>
                <w:lang w:eastAsia="en-US"/>
              </w:rPr>
              <w:t>, прибыль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E22056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E22056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E22056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</w:tr>
      <w:tr w:rsidR="00344B3F" w:rsidRPr="004D4E25" w:rsidTr="00C7452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3F" w:rsidRPr="00E22056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8.2.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3F" w:rsidRPr="00E22056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r w:rsidRPr="00E22056">
              <w:rPr>
                <w:sz w:val="18"/>
                <w:lang w:eastAsia="en-US"/>
              </w:rPr>
              <w:t>Компьютеры и оргтехника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E22056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E22056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E22056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3F" w:rsidRPr="00C675FB" w:rsidRDefault="00B8004C" w:rsidP="00344B3F">
            <w:pPr>
              <w:pStyle w:val="ConsPlusNormal"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 w:rsidRPr="00C675FB">
              <w:rPr>
                <w:sz w:val="18"/>
                <w:szCs w:val="18"/>
                <w:lang w:eastAsia="en-US"/>
              </w:rPr>
              <w:t>16 144,32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3F" w:rsidRPr="00C675FB" w:rsidRDefault="00B8004C" w:rsidP="00344B3F">
            <w:pPr>
              <w:pStyle w:val="ConsPlusNormal"/>
              <w:spacing w:line="276" w:lineRule="auto"/>
              <w:rPr>
                <w:sz w:val="18"/>
                <w:szCs w:val="18"/>
                <w:lang w:eastAsia="en-US"/>
              </w:rPr>
            </w:pPr>
            <w:proofErr w:type="gramStart"/>
            <w:r w:rsidRPr="00C675FB">
              <w:rPr>
                <w:sz w:val="18"/>
                <w:szCs w:val="18"/>
                <w:lang w:eastAsia="en-US"/>
              </w:rPr>
              <w:t>амортизация</w:t>
            </w:r>
            <w:proofErr w:type="gramEnd"/>
            <w:r w:rsidRPr="00C675FB">
              <w:rPr>
                <w:sz w:val="18"/>
                <w:szCs w:val="18"/>
                <w:lang w:eastAsia="en-US"/>
              </w:rPr>
              <w:t>, прибыль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E22056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E22056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E22056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</w:tr>
      <w:tr w:rsidR="00344B3F" w:rsidRPr="004D4E25" w:rsidTr="00C7452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3F" w:rsidRPr="00E22056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lastRenderedPageBreak/>
              <w:t>8.3.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3F" w:rsidRPr="00E22056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r w:rsidRPr="00E22056">
              <w:rPr>
                <w:sz w:val="18"/>
                <w:lang w:eastAsia="en-US"/>
              </w:rPr>
              <w:t>Оборудование для эксплуатации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E22056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E22056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E22056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3F" w:rsidRPr="00C675FB" w:rsidRDefault="0091245E" w:rsidP="00E96F41">
            <w:pPr>
              <w:pStyle w:val="ConsPlusNormal"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 w:rsidRPr="00C675FB">
              <w:rPr>
                <w:sz w:val="18"/>
                <w:szCs w:val="18"/>
                <w:lang w:eastAsia="en-US"/>
              </w:rPr>
              <w:t>7</w:t>
            </w:r>
            <w:r w:rsidR="00E96F41">
              <w:rPr>
                <w:sz w:val="18"/>
                <w:szCs w:val="18"/>
                <w:lang w:eastAsia="en-US"/>
              </w:rPr>
              <w:t> 933,27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3F" w:rsidRPr="00C675FB" w:rsidRDefault="00204884" w:rsidP="00204884">
            <w:pPr>
              <w:pStyle w:val="ConsPlusNormal"/>
              <w:spacing w:line="276" w:lineRule="auto"/>
              <w:rPr>
                <w:sz w:val="18"/>
                <w:szCs w:val="18"/>
                <w:lang w:eastAsia="en-US"/>
              </w:rPr>
            </w:pPr>
            <w:proofErr w:type="gramStart"/>
            <w:r w:rsidRPr="00C675FB">
              <w:rPr>
                <w:sz w:val="18"/>
                <w:szCs w:val="18"/>
                <w:lang w:eastAsia="en-US"/>
              </w:rPr>
              <w:t>амортизация</w:t>
            </w:r>
            <w:proofErr w:type="gram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E22056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E22056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E22056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</w:tr>
      <w:tr w:rsidR="00344B3F" w:rsidRPr="004D4E25" w:rsidTr="00C7452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3F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8.4.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3F" w:rsidRPr="00E22056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Оборудование связи и передачи данных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E22056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E22056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E22056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3F" w:rsidRPr="00C675FB" w:rsidRDefault="00344B3F" w:rsidP="0091245E">
            <w:pPr>
              <w:pStyle w:val="ConsPlusNormal"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 w:rsidRPr="00C675FB">
              <w:rPr>
                <w:sz w:val="18"/>
                <w:szCs w:val="18"/>
                <w:lang w:eastAsia="en-US"/>
              </w:rPr>
              <w:t>2</w:t>
            </w:r>
            <w:r w:rsidR="0091245E" w:rsidRPr="00C675FB">
              <w:rPr>
                <w:sz w:val="18"/>
                <w:szCs w:val="18"/>
                <w:lang w:eastAsia="en-US"/>
              </w:rPr>
              <w:t> 986,49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3F" w:rsidRPr="00C675FB" w:rsidRDefault="00344B3F" w:rsidP="00344B3F">
            <w:pPr>
              <w:pStyle w:val="ConsPlusNormal"/>
              <w:spacing w:line="276" w:lineRule="auto"/>
              <w:rPr>
                <w:sz w:val="18"/>
                <w:szCs w:val="18"/>
                <w:lang w:eastAsia="en-US"/>
              </w:rPr>
            </w:pPr>
            <w:proofErr w:type="gramStart"/>
            <w:r w:rsidRPr="00C675FB">
              <w:rPr>
                <w:sz w:val="18"/>
                <w:szCs w:val="18"/>
                <w:lang w:eastAsia="en-US"/>
              </w:rPr>
              <w:t>амортизация</w:t>
            </w:r>
            <w:proofErr w:type="gram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E22056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E22056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E22056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</w:tr>
      <w:tr w:rsidR="00344B3F" w:rsidRPr="004D4E25" w:rsidTr="00C74526"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3F" w:rsidRPr="00E22056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  <w:r>
              <w:rPr>
                <w:sz w:val="18"/>
                <w:lang w:eastAsia="en-US"/>
              </w:rPr>
              <w:t>8.5.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3F" w:rsidRPr="00E22056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  <w:r w:rsidRPr="00E22056">
              <w:rPr>
                <w:sz w:val="18"/>
                <w:lang w:eastAsia="en-US"/>
              </w:rPr>
              <w:t>Охранные системы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E22056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E22056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E22056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3F" w:rsidRPr="00C675FB" w:rsidRDefault="00344B3F" w:rsidP="00344B3F">
            <w:pPr>
              <w:pStyle w:val="ConsPlusNormal"/>
              <w:spacing w:line="276" w:lineRule="auto"/>
              <w:jc w:val="right"/>
              <w:rPr>
                <w:sz w:val="18"/>
                <w:szCs w:val="18"/>
                <w:lang w:eastAsia="en-US"/>
              </w:rPr>
            </w:pPr>
            <w:r w:rsidRPr="00C675FB">
              <w:rPr>
                <w:sz w:val="18"/>
                <w:szCs w:val="18"/>
                <w:lang w:eastAsia="en-US"/>
              </w:rPr>
              <w:t>216,65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B3F" w:rsidRPr="00C675FB" w:rsidRDefault="00344B3F" w:rsidP="00344B3F">
            <w:pPr>
              <w:pStyle w:val="ConsPlusNormal"/>
              <w:spacing w:line="276" w:lineRule="auto"/>
              <w:rPr>
                <w:sz w:val="18"/>
                <w:szCs w:val="18"/>
                <w:lang w:eastAsia="en-US"/>
              </w:rPr>
            </w:pPr>
            <w:proofErr w:type="gramStart"/>
            <w:r w:rsidRPr="00C675FB">
              <w:rPr>
                <w:sz w:val="18"/>
                <w:szCs w:val="18"/>
                <w:lang w:eastAsia="en-US"/>
              </w:rPr>
              <w:t>амортизация</w:t>
            </w:r>
            <w:proofErr w:type="gramEnd"/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E22056" w:rsidRDefault="00344B3F" w:rsidP="00344B3F">
            <w:pPr>
              <w:pStyle w:val="ConsPlusNormal"/>
              <w:spacing w:line="276" w:lineRule="auto"/>
              <w:jc w:val="center"/>
              <w:rPr>
                <w:sz w:val="18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E22056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344B3F" w:rsidRPr="00E22056" w:rsidRDefault="00344B3F" w:rsidP="00344B3F">
            <w:pPr>
              <w:pStyle w:val="ConsPlusNormal"/>
              <w:spacing w:line="276" w:lineRule="auto"/>
              <w:rPr>
                <w:sz w:val="18"/>
                <w:lang w:eastAsia="en-US"/>
              </w:rPr>
            </w:pPr>
          </w:p>
        </w:tc>
      </w:tr>
    </w:tbl>
    <w:p w:rsidR="002A0DDA" w:rsidRPr="004D4E25" w:rsidRDefault="002A0DDA" w:rsidP="003D38EF">
      <w:pPr>
        <w:rPr>
          <w:sz w:val="20"/>
          <w:szCs w:val="20"/>
        </w:rPr>
      </w:pPr>
    </w:p>
    <w:sectPr w:rsidR="002A0DDA" w:rsidRPr="004D4E25" w:rsidSect="006C1892">
      <w:pgSz w:w="16838" w:h="11906" w:orient="landscape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7EC"/>
    <w:rsid w:val="000039E4"/>
    <w:rsid w:val="0005333A"/>
    <w:rsid w:val="000A6113"/>
    <w:rsid w:val="000E0F67"/>
    <w:rsid w:val="000F5858"/>
    <w:rsid w:val="00116675"/>
    <w:rsid w:val="0016477D"/>
    <w:rsid w:val="001702A6"/>
    <w:rsid w:val="001778F8"/>
    <w:rsid w:val="001A0A60"/>
    <w:rsid w:val="001C1626"/>
    <w:rsid w:val="001C7C65"/>
    <w:rsid w:val="00204884"/>
    <w:rsid w:val="002571BE"/>
    <w:rsid w:val="002863AB"/>
    <w:rsid w:val="002A0DDA"/>
    <w:rsid w:val="002B4938"/>
    <w:rsid w:val="002D0BAE"/>
    <w:rsid w:val="002D34CB"/>
    <w:rsid w:val="003014B0"/>
    <w:rsid w:val="003123FB"/>
    <w:rsid w:val="003254A0"/>
    <w:rsid w:val="00344B3F"/>
    <w:rsid w:val="003469B5"/>
    <w:rsid w:val="00362B94"/>
    <w:rsid w:val="00364F5D"/>
    <w:rsid w:val="00386C0D"/>
    <w:rsid w:val="003A3AFB"/>
    <w:rsid w:val="003B17F7"/>
    <w:rsid w:val="003C6EC4"/>
    <w:rsid w:val="003D38EF"/>
    <w:rsid w:val="003D4568"/>
    <w:rsid w:val="003E0E51"/>
    <w:rsid w:val="003F6597"/>
    <w:rsid w:val="00402833"/>
    <w:rsid w:val="00416B27"/>
    <w:rsid w:val="004172D0"/>
    <w:rsid w:val="00421DB4"/>
    <w:rsid w:val="004405C4"/>
    <w:rsid w:val="00445D8C"/>
    <w:rsid w:val="0044727B"/>
    <w:rsid w:val="00453AC6"/>
    <w:rsid w:val="00493D9A"/>
    <w:rsid w:val="004B5B51"/>
    <w:rsid w:val="004D4E25"/>
    <w:rsid w:val="00506A17"/>
    <w:rsid w:val="0055596F"/>
    <w:rsid w:val="00577F06"/>
    <w:rsid w:val="00591545"/>
    <w:rsid w:val="005A6397"/>
    <w:rsid w:val="005C6D84"/>
    <w:rsid w:val="005D0362"/>
    <w:rsid w:val="00606EAF"/>
    <w:rsid w:val="00637581"/>
    <w:rsid w:val="00670A22"/>
    <w:rsid w:val="0069537E"/>
    <w:rsid w:val="006A6959"/>
    <w:rsid w:val="006B162B"/>
    <w:rsid w:val="006C1892"/>
    <w:rsid w:val="006C3505"/>
    <w:rsid w:val="006E6AD5"/>
    <w:rsid w:val="00720105"/>
    <w:rsid w:val="007371DD"/>
    <w:rsid w:val="00764BB0"/>
    <w:rsid w:val="007740A5"/>
    <w:rsid w:val="00790DCB"/>
    <w:rsid w:val="007A5059"/>
    <w:rsid w:val="007C11DE"/>
    <w:rsid w:val="007C6F3D"/>
    <w:rsid w:val="00803CEF"/>
    <w:rsid w:val="00804B29"/>
    <w:rsid w:val="0082373D"/>
    <w:rsid w:val="008A0FF2"/>
    <w:rsid w:val="008B32EE"/>
    <w:rsid w:val="008B630C"/>
    <w:rsid w:val="008C2A08"/>
    <w:rsid w:val="008D3A50"/>
    <w:rsid w:val="0091245E"/>
    <w:rsid w:val="00965D89"/>
    <w:rsid w:val="00982147"/>
    <w:rsid w:val="009D2969"/>
    <w:rsid w:val="009D6669"/>
    <w:rsid w:val="00A01159"/>
    <w:rsid w:val="00A107EC"/>
    <w:rsid w:val="00A565E9"/>
    <w:rsid w:val="00A9000B"/>
    <w:rsid w:val="00A93CDD"/>
    <w:rsid w:val="00B354F1"/>
    <w:rsid w:val="00B571DA"/>
    <w:rsid w:val="00B64E47"/>
    <w:rsid w:val="00B700A0"/>
    <w:rsid w:val="00B72A12"/>
    <w:rsid w:val="00B8004C"/>
    <w:rsid w:val="00B82A9B"/>
    <w:rsid w:val="00B844BB"/>
    <w:rsid w:val="00BA57F3"/>
    <w:rsid w:val="00BB4FBD"/>
    <w:rsid w:val="00C079EE"/>
    <w:rsid w:val="00C262D7"/>
    <w:rsid w:val="00C314FD"/>
    <w:rsid w:val="00C4063A"/>
    <w:rsid w:val="00C53BB6"/>
    <w:rsid w:val="00C55E12"/>
    <w:rsid w:val="00C62FC4"/>
    <w:rsid w:val="00C675FB"/>
    <w:rsid w:val="00C70307"/>
    <w:rsid w:val="00C74526"/>
    <w:rsid w:val="00CE219F"/>
    <w:rsid w:val="00CE7D11"/>
    <w:rsid w:val="00CF6F00"/>
    <w:rsid w:val="00D33764"/>
    <w:rsid w:val="00D52BC0"/>
    <w:rsid w:val="00DC025E"/>
    <w:rsid w:val="00DE3A5E"/>
    <w:rsid w:val="00DF1BD6"/>
    <w:rsid w:val="00E07280"/>
    <w:rsid w:val="00E43434"/>
    <w:rsid w:val="00E710CD"/>
    <w:rsid w:val="00E923C6"/>
    <w:rsid w:val="00E96F41"/>
    <w:rsid w:val="00EC5120"/>
    <w:rsid w:val="00EE7DE6"/>
    <w:rsid w:val="00EF43D9"/>
    <w:rsid w:val="00F32C7C"/>
    <w:rsid w:val="00F64FB1"/>
    <w:rsid w:val="00F803FB"/>
    <w:rsid w:val="00F82D9B"/>
    <w:rsid w:val="00F939FA"/>
    <w:rsid w:val="00F96340"/>
    <w:rsid w:val="00FA70A4"/>
    <w:rsid w:val="00FE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4C6A55-B049-470C-B97B-BBFFA2152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96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59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3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9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3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Pto07</dc:creator>
  <cp:keywords/>
  <dc:description/>
  <cp:lastModifiedBy>Pto07</cp:lastModifiedBy>
  <cp:revision>133</cp:revision>
  <dcterms:created xsi:type="dcterms:W3CDTF">2019-02-14T04:30:00Z</dcterms:created>
  <dcterms:modified xsi:type="dcterms:W3CDTF">2019-12-16T08:34:00Z</dcterms:modified>
</cp:coreProperties>
</file>